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C53B" w14:textId="25A80D78" w:rsidR="003818A1" w:rsidRPr="007458D9" w:rsidRDefault="006C4423" w:rsidP="00745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8D9">
        <w:rPr>
          <w:rFonts w:ascii="Times New Roman" w:hAnsi="Times New Roman" w:cs="Times New Roman"/>
          <w:b/>
          <w:sz w:val="28"/>
          <w:szCs w:val="28"/>
        </w:rPr>
        <w:t xml:space="preserve">Ceník úhrad za poskytované služby od 1. </w:t>
      </w:r>
      <w:r w:rsidR="00151933">
        <w:rPr>
          <w:rFonts w:ascii="Times New Roman" w:hAnsi="Times New Roman" w:cs="Times New Roman"/>
          <w:b/>
          <w:sz w:val="28"/>
          <w:szCs w:val="28"/>
        </w:rPr>
        <w:t>2</w:t>
      </w:r>
      <w:r w:rsidRPr="007458D9">
        <w:rPr>
          <w:rFonts w:ascii="Times New Roman" w:hAnsi="Times New Roman" w:cs="Times New Roman"/>
          <w:b/>
          <w:sz w:val="28"/>
          <w:szCs w:val="28"/>
        </w:rPr>
        <w:t>. 20</w:t>
      </w:r>
      <w:r w:rsidR="00AE595D" w:rsidRPr="007458D9">
        <w:rPr>
          <w:rFonts w:ascii="Times New Roman" w:hAnsi="Times New Roman" w:cs="Times New Roman"/>
          <w:b/>
          <w:sz w:val="28"/>
          <w:szCs w:val="28"/>
        </w:rPr>
        <w:t>2</w:t>
      </w:r>
      <w:r w:rsidR="00A724AA">
        <w:rPr>
          <w:rFonts w:ascii="Times New Roman" w:hAnsi="Times New Roman" w:cs="Times New Roman"/>
          <w:b/>
          <w:sz w:val="28"/>
          <w:szCs w:val="28"/>
        </w:rPr>
        <w:t>4</w:t>
      </w:r>
    </w:p>
    <w:p w14:paraId="6BDA68A2" w14:textId="77777777" w:rsidR="007458D9" w:rsidRPr="00045FB7" w:rsidRDefault="007458D9" w:rsidP="00045F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8D9">
        <w:rPr>
          <w:rFonts w:ascii="Times New Roman" w:hAnsi="Times New Roman" w:cs="Times New Roman"/>
          <w:b/>
          <w:sz w:val="28"/>
          <w:szCs w:val="28"/>
          <w:u w:val="single"/>
        </w:rPr>
        <w:t>ODLEHČOVACÍ SLUŽBY Sociálních Služeb Česká Třebová</w:t>
      </w:r>
    </w:p>
    <w:p w14:paraId="0430EBCE" w14:textId="2F5DDD68" w:rsidR="003818A1" w:rsidRPr="00B747E6" w:rsidRDefault="003818A1" w:rsidP="003818A1">
      <w:pPr>
        <w:rPr>
          <w:rFonts w:ascii="Times New Roman" w:hAnsi="Times New Roman" w:cs="Times New Roman"/>
        </w:rPr>
      </w:pPr>
      <w:r w:rsidRPr="003818A1">
        <w:rPr>
          <w:rFonts w:ascii="Times New Roman" w:hAnsi="Times New Roman" w:cs="Times New Roman"/>
        </w:rPr>
        <w:t xml:space="preserve">Dle vyhlášky č. 505/2006 Sb., </w:t>
      </w:r>
      <w:r w:rsidR="00B747E6">
        <w:rPr>
          <w:rFonts w:ascii="Times New Roman" w:hAnsi="Times New Roman" w:cs="Times New Roman"/>
        </w:rPr>
        <w:t xml:space="preserve">v platném znění, </w:t>
      </w:r>
      <w:r w:rsidRPr="003818A1">
        <w:rPr>
          <w:rFonts w:ascii="Times New Roman" w:hAnsi="Times New Roman" w:cs="Times New Roman"/>
        </w:rPr>
        <w:t xml:space="preserve">je max. cena za ubytování </w:t>
      </w:r>
      <w:r w:rsidR="008C1C28">
        <w:rPr>
          <w:rFonts w:ascii="Times New Roman" w:hAnsi="Times New Roman" w:cs="Times New Roman"/>
        </w:rPr>
        <w:t>305</w:t>
      </w:r>
      <w:r w:rsidRPr="003818A1">
        <w:rPr>
          <w:rFonts w:ascii="Times New Roman" w:hAnsi="Times New Roman" w:cs="Times New Roman"/>
        </w:rPr>
        <w:t xml:space="preserve">/den, max. cena za stravu </w:t>
      </w:r>
      <w:r w:rsidR="00B747E6">
        <w:rPr>
          <w:rFonts w:ascii="Times New Roman" w:hAnsi="Times New Roman" w:cs="Times New Roman"/>
        </w:rPr>
        <w:t>2</w:t>
      </w:r>
      <w:r w:rsidR="008C1C28">
        <w:rPr>
          <w:rFonts w:ascii="Times New Roman" w:hAnsi="Times New Roman" w:cs="Times New Roman"/>
        </w:rPr>
        <w:t>55</w:t>
      </w:r>
      <w:r w:rsidRPr="003818A1">
        <w:rPr>
          <w:rFonts w:ascii="Times New Roman" w:hAnsi="Times New Roman" w:cs="Times New Roman"/>
        </w:rPr>
        <w:t xml:space="preserve"> Kč/den</w:t>
      </w:r>
      <w:r w:rsidR="00AE595D">
        <w:rPr>
          <w:rFonts w:ascii="Times New Roman" w:hAnsi="Times New Roman" w:cs="Times New Roman"/>
        </w:rPr>
        <w:t xml:space="preserve"> a </w:t>
      </w:r>
      <w:r w:rsidR="00AE595D" w:rsidRPr="007458D9">
        <w:rPr>
          <w:rFonts w:ascii="Times New Roman" w:hAnsi="Times New Roman" w:cs="Times New Roman"/>
          <w:b/>
          <w:bCs/>
        </w:rPr>
        <w:t>13</w:t>
      </w:r>
      <w:r w:rsidR="00B747E6">
        <w:rPr>
          <w:rFonts w:ascii="Times New Roman" w:hAnsi="Times New Roman" w:cs="Times New Roman"/>
          <w:b/>
          <w:bCs/>
        </w:rPr>
        <w:t>5</w:t>
      </w:r>
      <w:r w:rsidR="00AE595D" w:rsidRPr="007458D9">
        <w:rPr>
          <w:rFonts w:ascii="Times New Roman" w:hAnsi="Times New Roman" w:cs="Times New Roman"/>
          <w:b/>
          <w:bCs/>
        </w:rPr>
        <w:t xml:space="preserve"> Kč za hodinu péče.</w:t>
      </w:r>
    </w:p>
    <w:p w14:paraId="63D2E88B" w14:textId="2EE65ACE" w:rsidR="007458D9" w:rsidRDefault="007458D9" w:rsidP="003818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58D9">
        <w:rPr>
          <w:rFonts w:ascii="Times New Roman" w:hAnsi="Times New Roman" w:cs="Times New Roman"/>
          <w:b/>
          <w:bCs/>
          <w:sz w:val="28"/>
          <w:szCs w:val="28"/>
        </w:rPr>
        <w:t>Za odlehčovací služby se platí částka za ubytování, stravu a péči.</w:t>
      </w:r>
    </w:p>
    <w:p w14:paraId="60AA5DF4" w14:textId="77777777" w:rsidR="00A724AA" w:rsidRDefault="00A724AA" w:rsidP="00A724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24328908"/>
      <w:r>
        <w:rPr>
          <w:rFonts w:ascii="Times New Roman" w:hAnsi="Times New Roman" w:cs="Times New Roman"/>
          <w:b/>
          <w:sz w:val="24"/>
          <w:szCs w:val="24"/>
          <w:u w:val="single"/>
        </w:rPr>
        <w:t>Dvoulůžkový pokoj budova A</w:t>
      </w:r>
    </w:p>
    <w:p w14:paraId="02E347CA" w14:textId="77777777" w:rsidR="00A724AA" w:rsidRDefault="00A724AA" w:rsidP="00A72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racionální, strava šetřící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230"/>
        <w:gridCol w:w="1097"/>
        <w:gridCol w:w="992"/>
        <w:gridCol w:w="981"/>
        <w:gridCol w:w="1056"/>
        <w:gridCol w:w="1234"/>
        <w:gridCol w:w="1343"/>
        <w:gridCol w:w="1276"/>
      </w:tblGrid>
      <w:tr w:rsidR="00A724AA" w14:paraId="30FECDE2" w14:textId="77777777" w:rsidTr="00A724AA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C44E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Ubytování denně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DFD1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Suroviny denně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52F5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Režijní náklady denně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486A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Strava celkem denně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C1F4" w14:textId="77777777" w:rsidR="00A724AA" w:rsidRDefault="00A7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Celková denní úhrada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975E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B004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4C23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724AA" w14:paraId="094B4C84" w14:textId="77777777" w:rsidTr="00A724AA">
        <w:trPr>
          <w:trHeight w:val="36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118C" w14:textId="77777777" w:rsidR="00A724AA" w:rsidRDefault="00A7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 Kč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F568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Kč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96E9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Kč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3380" w14:textId="77777777" w:rsidR="00A724AA" w:rsidRDefault="00A7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 Kč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7A96" w14:textId="77777777" w:rsidR="00A724AA" w:rsidRDefault="00A7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921A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14935 Kč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BF79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3822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15965 Kč</w:t>
            </w:r>
          </w:p>
        </w:tc>
      </w:tr>
    </w:tbl>
    <w:p w14:paraId="28C32777" w14:textId="77777777" w:rsidR="00A724AA" w:rsidRDefault="00A724AA" w:rsidP="00A72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diabetická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230"/>
        <w:gridCol w:w="1097"/>
        <w:gridCol w:w="992"/>
        <w:gridCol w:w="981"/>
        <w:gridCol w:w="1056"/>
        <w:gridCol w:w="1234"/>
        <w:gridCol w:w="1343"/>
        <w:gridCol w:w="1276"/>
      </w:tblGrid>
      <w:tr w:rsidR="00A724AA" w14:paraId="77410332" w14:textId="77777777" w:rsidTr="00A724AA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CCF5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Ubytování denně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ACD8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Suroviny denně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AC24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Režijní náklady denně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BA77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Strava celkem denně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5BD2" w14:textId="77777777" w:rsidR="00A724AA" w:rsidRDefault="00A7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Celková denní úhrada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530A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98F8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6958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724AA" w14:paraId="739D4137" w14:textId="77777777" w:rsidTr="00A724AA">
        <w:trPr>
          <w:trHeight w:val="3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9825" w14:textId="77777777" w:rsidR="00A724AA" w:rsidRDefault="00A7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 Kč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6F93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Kč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33B7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Kč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E11A" w14:textId="77777777" w:rsidR="00A724AA" w:rsidRDefault="00A7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 Kč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7251" w14:textId="77777777" w:rsidR="00A724AA" w:rsidRDefault="00A72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 Kč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F64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15225 Kč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03BC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060E" w14:textId="77777777" w:rsidR="00A724AA" w:rsidRDefault="00A72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16275 Kč</w:t>
            </w:r>
          </w:p>
        </w:tc>
        <w:bookmarkEnd w:id="0"/>
      </w:tr>
    </w:tbl>
    <w:p w14:paraId="2671936C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6E316701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b/>
          <w:sz w:val="28"/>
          <w:szCs w:val="24"/>
          <w:lang w:eastAsia="cs-CZ"/>
        </w:rPr>
        <w:t>Péče = 13</w:t>
      </w:r>
      <w:r w:rsidRPr="00B747E6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5</w:t>
      </w:r>
      <w:r w:rsidRPr="00B747E6">
        <w:rPr>
          <w:rFonts w:ascii="Times New Roman" w:eastAsia="Times New Roman" w:hAnsi="Times New Roman" w:cs="Calibri"/>
          <w:b/>
          <w:sz w:val="28"/>
          <w:szCs w:val="24"/>
          <w:lang w:eastAsia="cs-CZ"/>
        </w:rPr>
        <w:t xml:space="preserve"> Kč za hodinu</w:t>
      </w:r>
    </w:p>
    <w:p w14:paraId="78498A38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sz w:val="24"/>
          <w:szCs w:val="24"/>
          <w:lang w:eastAsia="cs-CZ"/>
        </w:rPr>
        <w:t>Péče se hradí</w:t>
      </w: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, podle skutečně spotřebovaného času</w:t>
      </w:r>
      <w:r w:rsidRPr="00B747E6"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  <w:t xml:space="preserve"> nezbytného k zajištění úkonů, pokud poskytování těchto úkonů, včetně času nezbytného k jejich zajištění, netrvá celou hodinu, výše úhrady se poměrně krátí. </w:t>
      </w:r>
    </w:p>
    <w:p w14:paraId="38488619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B747E6">
        <w:rPr>
          <w:rFonts w:ascii="Times New Roman" w:eastAsia="Times New Roman" w:hAnsi="Times New Roman" w:cs="Calibri"/>
          <w:color w:val="000000"/>
          <w:sz w:val="24"/>
          <w:szCs w:val="24"/>
          <w:u w:val="single"/>
          <w:lang w:eastAsia="cs-CZ"/>
        </w:rPr>
        <w:t>Základní činnosti při poskytování odlehčovacích služeb se zajišťují v rozsahu těchto úkonů:</w:t>
      </w:r>
    </w:p>
    <w:p w14:paraId="514D3B62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cs-CZ"/>
        </w:rPr>
        <w:t>a)</w:t>
      </w: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pomoc při zvládání běžných úkonů péče o vlastní osobu:</w:t>
      </w:r>
    </w:p>
    <w:p w14:paraId="1AEBF153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1.</w:t>
      </w:r>
      <w:r w:rsidRPr="00B747E6"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  <w:t> pomoc a podpora při podávání jídla a pití,</w:t>
      </w:r>
    </w:p>
    <w:p w14:paraId="6895C502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cs-CZ"/>
        </w:rPr>
        <w:t>2.</w:t>
      </w: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pomoc při oblékání a svlékání včetně speciálních pomůcek,</w:t>
      </w:r>
    </w:p>
    <w:p w14:paraId="54B3BEFC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3.</w:t>
      </w:r>
      <w:r w:rsidRPr="00B747E6"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  <w:t> pomoc při přesunu na lůžko nebo vozík,</w:t>
      </w:r>
    </w:p>
    <w:p w14:paraId="0EB29A8C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cs-CZ"/>
        </w:rPr>
        <w:t>4.</w:t>
      </w: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pomoc při prostorové orientaci, samostatném pohybu ve vnitřním i vnějším prostoru,</w:t>
      </w:r>
    </w:p>
    <w:p w14:paraId="74DFADE5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41F1D82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cs-CZ"/>
        </w:rPr>
        <w:t>b)</w:t>
      </w: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pomoc při osobní hygieně nebo poskytnutí podmínek pro osobní hygienu:</w:t>
      </w:r>
    </w:p>
    <w:p w14:paraId="78BBCCAE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1.</w:t>
      </w:r>
      <w:r w:rsidRPr="00B747E6"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  <w:t> pomoc při úkonech osobní hygieny,</w:t>
      </w:r>
    </w:p>
    <w:p w14:paraId="57A821DA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cs-CZ"/>
        </w:rPr>
        <w:t>2.</w:t>
      </w: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pomoc při základní péči o vlasy a nehty,</w:t>
      </w:r>
    </w:p>
    <w:p w14:paraId="68277EBC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3.</w:t>
      </w:r>
      <w:r w:rsidRPr="00B747E6"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  <w:t> pomoc při použití WC,</w:t>
      </w:r>
    </w:p>
    <w:p w14:paraId="4E35EAA2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cs-CZ"/>
        </w:rPr>
      </w:pPr>
    </w:p>
    <w:p w14:paraId="057717C1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c)</w:t>
      </w:r>
      <w:r w:rsidRPr="00B747E6"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  <w:t> poskytnutí stravy nebo pomoc při zajištění stravy:</w:t>
      </w:r>
    </w:p>
    <w:p w14:paraId="44D704DB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cs-CZ"/>
        </w:rPr>
        <w:t>1.</w:t>
      </w: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zajištění stravy přiměřené době poskytování služby a odpovídající věku, zásadám racionální výživy a potřebám dietního stravování,</w:t>
      </w:r>
    </w:p>
    <w:p w14:paraId="07E212D0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2.</w:t>
      </w:r>
      <w:r w:rsidRPr="00B747E6"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  <w:t> pomoc při přípravě stravy přiměřené době poskytování služby,</w:t>
      </w:r>
    </w:p>
    <w:p w14:paraId="60C4A4FA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2FA0626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cs-CZ"/>
        </w:rPr>
        <w:t>d)</w:t>
      </w: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poskytnutí ubytování, jde-li o pobytovou formu služby:</w:t>
      </w:r>
    </w:p>
    <w:p w14:paraId="7CCADF41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1.</w:t>
      </w:r>
      <w:r w:rsidRPr="00B747E6"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  <w:t> ubytování,</w:t>
      </w:r>
    </w:p>
    <w:p w14:paraId="0DE3BFC5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cs-CZ"/>
        </w:rPr>
        <w:t>2.</w:t>
      </w: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úklid, praní a drobné opravy ložního a osobního prádla a ošacení, žehlení,</w:t>
      </w:r>
    </w:p>
    <w:p w14:paraId="7540A57B" w14:textId="1B3E2648" w:rsid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A4F62B6" w14:textId="128AAFB2" w:rsid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6D82EF64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C19535F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cs-CZ"/>
        </w:rPr>
        <w:t>e)</w:t>
      </w: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zprostředkování kontaktu se společenským prostředím:</w:t>
      </w:r>
    </w:p>
    <w:p w14:paraId="02A04EBD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1.</w:t>
      </w:r>
      <w:r w:rsidRPr="00B747E6"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  <w:t> doprovázení k lékaři, do zaměstnání, na zájmové a volnočasové aktivity, na orgány veřejné moci, instituce poskytující veřejné služby a jiné navazující sociální služby a doprovázení zpět,</w:t>
      </w:r>
    </w:p>
    <w:p w14:paraId="5AF9595D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cs-CZ"/>
        </w:rPr>
        <w:t>2.</w:t>
      </w: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pomoc při obnovení nebo upevnění kontaktu s rodinou a pomoc a podpora při dalších aktivitách podporujících sociální začleňování osob,</w:t>
      </w:r>
    </w:p>
    <w:p w14:paraId="2AE6212D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59938467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cs-CZ"/>
        </w:rPr>
        <w:t>f)</w:t>
      </w: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sociálně terapeutické činnosti:</w:t>
      </w:r>
    </w:p>
    <w:p w14:paraId="0B4B4115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socioterapeutické činnosti, jejichž poskytování vede k rozvoji nebo udržení osobních a sociálních schopností a dovedností podporujících sociální začleňování osob,</w:t>
      </w:r>
    </w:p>
    <w:p w14:paraId="610C780D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3666781E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cs-CZ"/>
        </w:rPr>
        <w:t>g)</w:t>
      </w: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pomoc při uplatňování práv, oprávněných zájmů a při obstarávání osobních záležitostí:</w:t>
      </w:r>
    </w:p>
    <w:p w14:paraId="141AF83C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1.</w:t>
      </w:r>
      <w:r w:rsidRPr="00B747E6"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  <w:t> pomoc při komunikaci vedoucí k uplatňování práv a oprávněných zájmů,</w:t>
      </w:r>
    </w:p>
    <w:p w14:paraId="69B1C766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cs-CZ"/>
        </w:rPr>
        <w:t>2.</w:t>
      </w: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pomoc při vyřizování běžných záležitostí,</w:t>
      </w:r>
    </w:p>
    <w:p w14:paraId="643B7755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585DEB91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cs-CZ"/>
        </w:rPr>
        <w:t>h)</w:t>
      </w: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výchovné, vzdělávací a aktivizační činnosti:</w:t>
      </w:r>
    </w:p>
    <w:p w14:paraId="262304E6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1.</w:t>
      </w:r>
      <w:r w:rsidRPr="00B747E6"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  <w:t> nácvik a upevňování motorických, psychických a sociálních schopností a dovedností,</w:t>
      </w:r>
    </w:p>
    <w:p w14:paraId="287FC2A0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cs-CZ"/>
        </w:rPr>
      </w:pPr>
      <w:r w:rsidRPr="00B747E6">
        <w:rPr>
          <w:rFonts w:ascii="Times New Roman" w:eastAsia="Times New Roman" w:hAnsi="Times New Roman" w:cs="Calibri"/>
          <w:b/>
          <w:i/>
          <w:color w:val="000000"/>
          <w:sz w:val="24"/>
          <w:szCs w:val="24"/>
          <w:lang w:eastAsia="cs-CZ"/>
        </w:rPr>
        <w:t>2.</w:t>
      </w:r>
      <w:r w:rsidRPr="00B747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podpora při zajištění chodu domácnosti.</w:t>
      </w:r>
    </w:p>
    <w:p w14:paraId="485A2A26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60FCC38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cs-CZ"/>
        </w:rPr>
      </w:pPr>
    </w:p>
    <w:p w14:paraId="671A6712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cs-CZ"/>
        </w:rPr>
      </w:pPr>
    </w:p>
    <w:p w14:paraId="29156860" w14:textId="77777777" w:rsidR="008C1C28" w:rsidRPr="00433FF9" w:rsidRDefault="008C1C28" w:rsidP="008C1C2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33F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Fakultativní úkony:</w:t>
      </w:r>
    </w:p>
    <w:p w14:paraId="7AF0F880" w14:textId="14BB3144" w:rsidR="00B747E6" w:rsidRPr="00E27A88" w:rsidRDefault="008C1C28" w:rsidP="00E2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1, </w:t>
      </w:r>
      <w:r w:rsidRPr="00433F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značení prádla: </w:t>
      </w:r>
      <w:r w:rsidRPr="00433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jednorázový poplatek </w:t>
      </w:r>
      <w:r w:rsidRPr="00433F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500 Kč</w:t>
      </w:r>
    </w:p>
    <w:p w14:paraId="411A5330" w14:textId="5EB94F9F" w:rsidR="008C1C28" w:rsidRPr="00433FF9" w:rsidRDefault="008C1C28" w:rsidP="008C1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2, </w:t>
      </w:r>
      <w:r w:rsidRPr="00433F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revize elektrospotřebičů</w:t>
      </w:r>
      <w:r w:rsidRPr="00433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433F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150 Kč/1 ks </w:t>
      </w:r>
      <w:r w:rsidRPr="00433FF9">
        <w:rPr>
          <w:rFonts w:ascii="Times New Roman" w:eastAsia="Times New Roman" w:hAnsi="Times New Roman" w:cs="Times New Roman"/>
          <w:sz w:val="24"/>
          <w:szCs w:val="24"/>
          <w:lang w:eastAsia="cs-CZ"/>
        </w:rPr>
        <w:t>(uživatel má možnost zajistit si revize na vlastní náklady, v tom případě je povinen poskytovateli doložit revizní zprávu)</w:t>
      </w:r>
    </w:p>
    <w:p w14:paraId="097A33F9" w14:textId="77777777" w:rsidR="00B747E6" w:rsidRPr="00B747E6" w:rsidRDefault="00B747E6" w:rsidP="00B747E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cs-CZ"/>
        </w:rPr>
      </w:pPr>
    </w:p>
    <w:sectPr w:rsidR="00B747E6" w:rsidRPr="00B747E6" w:rsidSect="000F2FF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386F" w14:textId="77777777" w:rsidR="000F2FF7" w:rsidRDefault="000F2FF7" w:rsidP="006C4423">
      <w:pPr>
        <w:spacing w:after="0" w:line="240" w:lineRule="auto"/>
      </w:pPr>
      <w:r>
        <w:separator/>
      </w:r>
    </w:p>
  </w:endnote>
  <w:endnote w:type="continuationSeparator" w:id="0">
    <w:p w14:paraId="0D7917B2" w14:textId="77777777" w:rsidR="000F2FF7" w:rsidRDefault="000F2FF7" w:rsidP="006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633D" w14:textId="77777777" w:rsidR="000F2FF7" w:rsidRDefault="000F2FF7" w:rsidP="006C4423">
      <w:pPr>
        <w:spacing w:after="0" w:line="240" w:lineRule="auto"/>
      </w:pPr>
      <w:r>
        <w:separator/>
      </w:r>
    </w:p>
  </w:footnote>
  <w:footnote w:type="continuationSeparator" w:id="0">
    <w:p w14:paraId="4F7D5A6E" w14:textId="77777777" w:rsidR="000F2FF7" w:rsidRDefault="000F2FF7" w:rsidP="006C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E0ED" w14:textId="77777777" w:rsidR="00AE595D" w:rsidRPr="00606111" w:rsidRDefault="00AE595D" w:rsidP="00AE595D">
    <w:pPr>
      <w:tabs>
        <w:tab w:val="center" w:pos="4536"/>
        <w:tab w:val="left" w:pos="6636"/>
        <w:tab w:val="right" w:pos="9072"/>
      </w:tabs>
      <w:spacing w:after="20" w:line="264" w:lineRule="auto"/>
      <w:ind w:right="360"/>
      <w:jc w:val="center"/>
      <w:rPr>
        <w:rFonts w:ascii="Georgia" w:hAnsi="Georgia"/>
        <w:b/>
      </w:rPr>
    </w:pPr>
    <w:r w:rsidRPr="00606111">
      <w:rPr>
        <w:noProof/>
      </w:rPr>
      <w:drawing>
        <wp:anchor distT="0" distB="0" distL="114300" distR="114300" simplePos="0" relativeHeight="251659264" behindDoc="1" locked="0" layoutInCell="1" allowOverlap="1" wp14:anchorId="49467A76" wp14:editId="2FD4D41D">
          <wp:simplePos x="0" y="0"/>
          <wp:positionH relativeFrom="column">
            <wp:posOffset>-140970</wp:posOffset>
          </wp:positionH>
          <wp:positionV relativeFrom="paragraph">
            <wp:posOffset>-82550</wp:posOffset>
          </wp:positionV>
          <wp:extent cx="1921510" cy="1158240"/>
          <wp:effectExtent l="0" t="0" r="2540" b="3810"/>
          <wp:wrapNone/>
          <wp:docPr id="5" name="Obrázek 5" descr="logo 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111">
      <w:rPr>
        <w:rFonts w:ascii="Georgia" w:hAnsi="Georgia"/>
        <w:b/>
        <w:color w:val="000000"/>
        <w:sz w:val="28"/>
      </w:rPr>
      <w:t>Sociální služby Česká Třebová</w:t>
    </w:r>
  </w:p>
  <w:p w14:paraId="7656A761" w14:textId="77777777" w:rsidR="00AE595D" w:rsidRPr="00606111" w:rsidRDefault="00AE595D" w:rsidP="00AE595D">
    <w:pPr>
      <w:tabs>
        <w:tab w:val="center" w:pos="4536"/>
        <w:tab w:val="left" w:pos="6636"/>
        <w:tab w:val="right" w:pos="9072"/>
      </w:tabs>
      <w:spacing w:after="20" w:line="264" w:lineRule="auto"/>
      <w:ind w:right="360"/>
      <w:jc w:val="center"/>
      <w:rPr>
        <w:rFonts w:ascii="Georgia" w:hAnsi="Georgia"/>
        <w:b/>
      </w:rPr>
    </w:pPr>
    <w:r w:rsidRPr="00606111">
      <w:rPr>
        <w:rFonts w:ascii="Georgia" w:hAnsi="Georgia"/>
        <w:b/>
      </w:rPr>
      <w:t>Odlehčovací služba</w:t>
    </w:r>
  </w:p>
  <w:p w14:paraId="756038C9" w14:textId="77777777" w:rsidR="00AE595D" w:rsidRPr="00606111" w:rsidRDefault="00AE595D" w:rsidP="00AE595D">
    <w:pPr>
      <w:tabs>
        <w:tab w:val="center" w:pos="4536"/>
        <w:tab w:val="left" w:pos="6636"/>
        <w:tab w:val="right" w:pos="9072"/>
      </w:tabs>
      <w:spacing w:after="20" w:line="264" w:lineRule="auto"/>
      <w:ind w:right="360"/>
      <w:jc w:val="center"/>
      <w:rPr>
        <w:rFonts w:ascii="Georgia" w:hAnsi="Georgia"/>
      </w:rPr>
    </w:pPr>
    <w:r w:rsidRPr="00606111">
      <w:rPr>
        <w:rFonts w:ascii="Georgia" w:hAnsi="Georgia"/>
      </w:rPr>
      <w:t>Bezděkov 918, 560 02 Česká Třebová</w:t>
    </w:r>
  </w:p>
  <w:p w14:paraId="076F5D4D" w14:textId="77777777" w:rsidR="00AE595D" w:rsidRPr="00606111" w:rsidRDefault="00AE595D" w:rsidP="00AE595D">
    <w:pPr>
      <w:tabs>
        <w:tab w:val="center" w:pos="4536"/>
        <w:tab w:val="right" w:pos="9072"/>
      </w:tabs>
      <w:spacing w:after="20" w:line="264" w:lineRule="auto"/>
      <w:jc w:val="center"/>
      <w:rPr>
        <w:rFonts w:ascii="Georgia" w:hAnsi="Georgia"/>
      </w:rPr>
    </w:pPr>
    <w:r w:rsidRPr="00606111">
      <w:rPr>
        <w:rFonts w:ascii="Georgia" w:hAnsi="Georgia"/>
      </w:rPr>
      <w:t>IČ: 70933341</w:t>
    </w:r>
  </w:p>
  <w:p w14:paraId="565B0433" w14:textId="77777777" w:rsidR="00AE595D" w:rsidRPr="00606111" w:rsidRDefault="00AE595D" w:rsidP="00AE595D">
    <w:pPr>
      <w:tabs>
        <w:tab w:val="center" w:pos="4536"/>
        <w:tab w:val="right" w:pos="9072"/>
      </w:tabs>
      <w:spacing w:after="20" w:line="264" w:lineRule="auto"/>
      <w:jc w:val="center"/>
      <w:rPr>
        <w:rFonts w:ascii="Georgia" w:hAnsi="Georgia"/>
      </w:rPr>
    </w:pPr>
    <w:r w:rsidRPr="00606111">
      <w:rPr>
        <w:rFonts w:ascii="Georgia" w:hAnsi="Georgia"/>
      </w:rPr>
      <w:t>ID: ef3k7w9</w:t>
    </w:r>
  </w:p>
  <w:p w14:paraId="7CBCFF53" w14:textId="77777777" w:rsidR="006C4423" w:rsidRDefault="006C44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23"/>
    <w:rsid w:val="00045FB7"/>
    <w:rsid w:val="00057C6E"/>
    <w:rsid w:val="00080AE1"/>
    <w:rsid w:val="000F2FF7"/>
    <w:rsid w:val="00151933"/>
    <w:rsid w:val="001D3798"/>
    <w:rsid w:val="00237DCD"/>
    <w:rsid w:val="00276350"/>
    <w:rsid w:val="002A2017"/>
    <w:rsid w:val="00361CAD"/>
    <w:rsid w:val="003818A1"/>
    <w:rsid w:val="00433045"/>
    <w:rsid w:val="004716CD"/>
    <w:rsid w:val="004755D1"/>
    <w:rsid w:val="00482C4A"/>
    <w:rsid w:val="00527626"/>
    <w:rsid w:val="006C4423"/>
    <w:rsid w:val="007458D9"/>
    <w:rsid w:val="007E4B07"/>
    <w:rsid w:val="008326D7"/>
    <w:rsid w:val="008C1C28"/>
    <w:rsid w:val="008F2407"/>
    <w:rsid w:val="00921B50"/>
    <w:rsid w:val="00953B99"/>
    <w:rsid w:val="00966DCE"/>
    <w:rsid w:val="009716DE"/>
    <w:rsid w:val="00972B7C"/>
    <w:rsid w:val="00A40BBA"/>
    <w:rsid w:val="00A43AD0"/>
    <w:rsid w:val="00A724AA"/>
    <w:rsid w:val="00AE595D"/>
    <w:rsid w:val="00B305AE"/>
    <w:rsid w:val="00B65EC1"/>
    <w:rsid w:val="00B747E6"/>
    <w:rsid w:val="00B85D3B"/>
    <w:rsid w:val="00BE6507"/>
    <w:rsid w:val="00C45D10"/>
    <w:rsid w:val="00C86A33"/>
    <w:rsid w:val="00E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27F9C"/>
  <w15:chartTrackingRefBased/>
  <w15:docId w15:val="{A6DB1254-8699-41F3-8AE7-87CECEC5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423"/>
  </w:style>
  <w:style w:type="paragraph" w:styleId="Zpat">
    <w:name w:val="footer"/>
    <w:basedOn w:val="Normln"/>
    <w:link w:val="ZpatChar"/>
    <w:uiPriority w:val="99"/>
    <w:unhideWhenUsed/>
    <w:rsid w:val="006C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423"/>
  </w:style>
  <w:style w:type="table" w:styleId="Mkatabulky">
    <w:name w:val="Table Grid"/>
    <w:basedOn w:val="Normlntabulka"/>
    <w:uiPriority w:val="39"/>
    <w:rsid w:val="0038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3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045"/>
    <w:rPr>
      <w:rFonts w:ascii="Segoe UI" w:hAnsi="Segoe UI" w:cs="Segoe UI"/>
      <w:sz w:val="18"/>
      <w:szCs w:val="18"/>
    </w:rPr>
  </w:style>
  <w:style w:type="paragraph" w:customStyle="1" w:styleId="l3">
    <w:name w:val="l3"/>
    <w:basedOn w:val="Normln"/>
    <w:rsid w:val="0074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74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458D9"/>
    <w:rPr>
      <w:i/>
      <w:iCs/>
    </w:rPr>
  </w:style>
  <w:style w:type="paragraph" w:customStyle="1" w:styleId="l5">
    <w:name w:val="l5"/>
    <w:basedOn w:val="Normln"/>
    <w:rsid w:val="0074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99"/>
    <w:rsid w:val="00B747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Kocova</dc:creator>
  <cp:keywords/>
  <dc:description/>
  <cp:lastModifiedBy>Kocova</cp:lastModifiedBy>
  <cp:revision>3</cp:revision>
  <cp:lastPrinted>2023-01-11T12:07:00Z</cp:lastPrinted>
  <dcterms:created xsi:type="dcterms:W3CDTF">2024-01-15T07:24:00Z</dcterms:created>
  <dcterms:modified xsi:type="dcterms:W3CDTF">2024-01-15T07:38:00Z</dcterms:modified>
</cp:coreProperties>
</file>